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035A" w14:textId="2FF323CD" w:rsidR="00BB6D8F" w:rsidRPr="00BB6D8F" w:rsidRDefault="00BB6D8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1 – specyfikacja do drukarek kolorowych A4</w:t>
      </w:r>
      <w:r w:rsidR="00873331">
        <w:rPr>
          <w:b/>
          <w:sz w:val="24"/>
          <w:szCs w:val="24"/>
        </w:rPr>
        <w:t xml:space="preserve"> </w:t>
      </w:r>
    </w:p>
    <w:p w14:paraId="47FF645C" w14:textId="77777777" w:rsidR="00BB6D8F" w:rsidRDefault="00BB6D8F"/>
    <w:tbl>
      <w:tblPr>
        <w:tblStyle w:val="TableGrid"/>
        <w:tblW w:w="9480" w:type="dxa"/>
        <w:tblInd w:w="-269" w:type="dxa"/>
        <w:tblCellMar>
          <w:top w:w="24" w:type="dxa"/>
          <w:left w:w="58" w:type="dxa"/>
          <w:right w:w="163" w:type="dxa"/>
        </w:tblCellMar>
        <w:tblLook w:val="04A0" w:firstRow="1" w:lastRow="0" w:firstColumn="1" w:lastColumn="0" w:noHBand="0" w:noVBand="1"/>
      </w:tblPr>
      <w:tblGrid>
        <w:gridCol w:w="2638"/>
        <w:gridCol w:w="6842"/>
      </w:tblGrid>
      <w:tr w:rsidR="000E5B09" w:rsidRPr="000E5B09" w14:paraId="107A90B6" w14:textId="77777777" w:rsidTr="0079574A">
        <w:trPr>
          <w:trHeight w:val="1095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26945" w14:textId="77777777" w:rsidR="000E5B09" w:rsidRPr="000E5B09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09">
              <w:rPr>
                <w:rFonts w:ascii="Times New Roman" w:hAnsi="Times New Roman"/>
                <w:b/>
                <w:sz w:val="24"/>
                <w:szCs w:val="24"/>
              </w:rPr>
              <w:t>Właściwość lub cecha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D21E7" w14:textId="77777777" w:rsidR="000E5B09" w:rsidRPr="000E5B09" w:rsidRDefault="000E5B09" w:rsidP="000E5B09">
            <w:pPr>
              <w:ind w:left="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09">
              <w:rPr>
                <w:rFonts w:ascii="Times New Roman" w:hAnsi="Times New Roman"/>
                <w:b/>
                <w:sz w:val="24"/>
                <w:szCs w:val="24"/>
              </w:rPr>
              <w:t>Parametry wymagane</w:t>
            </w:r>
          </w:p>
        </w:tc>
      </w:tr>
      <w:tr w:rsidR="000E5B09" w:rsidRPr="000E5B09" w14:paraId="3450EB75" w14:textId="77777777" w:rsidTr="0079574A">
        <w:trPr>
          <w:trHeight w:val="679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E4EEA" w14:textId="77777777" w:rsidR="000E5B09" w:rsidRPr="000E5B09" w:rsidRDefault="000E5B09" w:rsidP="000E5B09">
            <w:pPr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Typ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634B5" w14:textId="33BE32CF" w:rsidR="000E5B09" w:rsidRPr="000E5B09" w:rsidRDefault="000E5B09" w:rsidP="000E5B09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Laserowa drukarka kolorowa A4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deklarowanym przez producenta miesięcznym obciążeniu nie mnie</w:t>
            </w:r>
            <w:r>
              <w:rPr>
                <w:rFonts w:ascii="Times New Roman" w:hAnsi="Times New Roman"/>
                <w:sz w:val="24"/>
                <w:szCs w:val="24"/>
              </w:rPr>
              <w:t>jszy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m ni</w:t>
            </w:r>
            <w:r>
              <w:rPr>
                <w:rFonts w:ascii="Times New Roman" w:hAnsi="Times New Roman"/>
                <w:sz w:val="24"/>
                <w:szCs w:val="24"/>
              </w:rPr>
              <w:t>ż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90000 stron</w:t>
            </w:r>
          </w:p>
        </w:tc>
      </w:tr>
      <w:tr w:rsidR="000E5B09" w:rsidRPr="000E5B09" w14:paraId="2F4E4515" w14:textId="77777777" w:rsidTr="0079574A">
        <w:trPr>
          <w:trHeight w:val="5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5A9F8" w14:textId="77777777" w:rsidR="000E5B09" w:rsidRPr="000E5B09" w:rsidRDefault="000E5B09" w:rsidP="000E5B09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Posiadane funkcjonalności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646FE" w14:textId="77777777" w:rsidR="000E5B09" w:rsidRPr="000E5B09" w:rsidRDefault="000E5B09" w:rsidP="000E5B0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drukarka kolorowa</w:t>
            </w:r>
          </w:p>
        </w:tc>
      </w:tr>
      <w:tr w:rsidR="000E5B09" w:rsidRPr="000E5B09" w14:paraId="1CD8719E" w14:textId="77777777" w:rsidTr="0079574A">
        <w:trPr>
          <w:trHeight w:val="82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D030E" w14:textId="77777777" w:rsidR="000E5B09" w:rsidRPr="000E5B09" w:rsidRDefault="000E5B09" w:rsidP="000E5B09">
            <w:pPr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Panel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B146A" w14:textId="0DCF6AAD" w:rsidR="000E5B09" w:rsidRPr="000E5B09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dotykowy w formie kolorowego ekranu o wielkości min. </w:t>
            </w:r>
            <w:r w:rsidR="007B1A66">
              <w:rPr>
                <w:rFonts w:ascii="Times New Roman" w:hAnsi="Times New Roman"/>
                <w:sz w:val="24"/>
                <w:szCs w:val="24"/>
              </w:rPr>
              <w:t>6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cali</w:t>
            </w:r>
          </w:p>
          <w:p w14:paraId="2DBB08AA" w14:textId="77777777" w:rsidR="000E5B09" w:rsidRPr="000E5B09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możliwość dostosowania do potrzeb użytkownika</w:t>
            </w:r>
          </w:p>
          <w:p w14:paraId="7B4839A5" w14:textId="77777777" w:rsidR="000E5B09" w:rsidRPr="000E5B09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menu w języku polskim</w:t>
            </w:r>
          </w:p>
        </w:tc>
      </w:tr>
      <w:tr w:rsidR="000E5B09" w:rsidRPr="000E5B09" w14:paraId="4191A604" w14:textId="77777777" w:rsidTr="0079574A">
        <w:trPr>
          <w:trHeight w:val="2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B8BD9" w14:textId="77777777" w:rsidR="000E5B09" w:rsidRPr="000E5B09" w:rsidRDefault="000E5B09" w:rsidP="000E5B09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Pamięć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4B98F" w14:textId="77777777" w:rsidR="000E5B09" w:rsidRDefault="007B1A66" w:rsidP="001C2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systemowa min. 2 GB</w:t>
            </w:r>
          </w:p>
          <w:p w14:paraId="2280C852" w14:textId="746710B5" w:rsidR="007B1A66" w:rsidRPr="000E5B09" w:rsidRDefault="007B1A66" w:rsidP="001C2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dysk twardy min. 8 GB</w:t>
            </w:r>
          </w:p>
        </w:tc>
      </w:tr>
      <w:tr w:rsidR="000E5B09" w:rsidRPr="000E5B09" w14:paraId="2E8300E8" w14:textId="77777777" w:rsidTr="0079574A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AB216" w14:textId="77777777" w:rsidR="000E5B09" w:rsidRPr="000E5B09" w:rsidRDefault="000E5B09" w:rsidP="000E5B09">
            <w:pPr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Interfejsy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EA62C" w14:textId="77777777" w:rsidR="000E5B09" w:rsidRPr="000E5B09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- Ethernet</w:t>
            </w:r>
          </w:p>
          <w:p w14:paraId="6F29B7F4" w14:textId="4E42BF5B" w:rsidR="000E5B09" w:rsidRPr="000E5B09" w:rsidRDefault="000E5B09" w:rsidP="000E5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USB</w:t>
            </w:r>
          </w:p>
        </w:tc>
      </w:tr>
      <w:tr w:rsidR="000E5B09" w:rsidRPr="000E5B09" w14:paraId="0FC5E31C" w14:textId="77777777" w:rsidTr="0079574A">
        <w:trPr>
          <w:trHeight w:val="518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68218" w14:textId="77777777" w:rsidR="000E5B09" w:rsidRPr="000E5B09" w:rsidRDefault="000E5B09" w:rsidP="000E5B09">
            <w:pPr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Posiadane certyfikaty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CD4D" w14:textId="77777777" w:rsidR="000E5B09" w:rsidRPr="000E5B09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- drukarka musi posiadać oznaczenie zgodności CE</w:t>
            </w:r>
          </w:p>
        </w:tc>
      </w:tr>
      <w:tr w:rsidR="000E5B09" w:rsidRPr="000E5B09" w14:paraId="6CA015B5" w14:textId="77777777" w:rsidTr="0079574A">
        <w:trPr>
          <w:trHeight w:val="670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5E5F" w14:textId="77777777" w:rsidR="000E5B09" w:rsidRPr="000E5B09" w:rsidRDefault="000E5B09" w:rsidP="000E5B09">
            <w:pPr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Budowa urządzenia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9D42C" w14:textId="77777777" w:rsidR="0079574A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Maksymalne wymiary (Szerokość, Głębokość, Wysokość): </w:t>
            </w:r>
          </w:p>
          <w:p w14:paraId="4A7F3B00" w14:textId="15E459E8" w:rsidR="000E5B09" w:rsidRPr="000E5B09" w:rsidRDefault="000E5B09" w:rsidP="0079574A">
            <w:pPr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45cm, 55cm, 50 cm</w:t>
            </w:r>
          </w:p>
          <w:p w14:paraId="0E075CB3" w14:textId="02227BA2" w:rsidR="000E5B09" w:rsidRPr="000E5B09" w:rsidRDefault="000E5B09" w:rsidP="0079574A">
            <w:pPr>
              <w:numPr>
                <w:ilvl w:val="0"/>
                <w:numId w:val="2"/>
              </w:numPr>
              <w:tabs>
                <w:tab w:val="left" w:pos="6376"/>
              </w:tabs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79574A">
              <w:rPr>
                <w:rFonts w:ascii="Times New Roman" w:hAnsi="Times New Roman"/>
                <w:sz w:val="24"/>
                <w:szCs w:val="24"/>
              </w:rPr>
              <w:t>1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szuflad</w:t>
            </w:r>
            <w:r w:rsidR="0079574A">
              <w:rPr>
                <w:rFonts w:ascii="Times New Roman" w:hAnsi="Times New Roman"/>
                <w:sz w:val="24"/>
                <w:szCs w:val="24"/>
              </w:rPr>
              <w:t>a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na min. </w:t>
            </w:r>
            <w:r w:rsidR="0079574A">
              <w:rPr>
                <w:rFonts w:ascii="Times New Roman" w:hAnsi="Times New Roman"/>
                <w:sz w:val="24"/>
                <w:szCs w:val="24"/>
              </w:rPr>
              <w:t>500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arkuszy </w:t>
            </w:r>
            <w:r w:rsidR="0079574A">
              <w:rPr>
                <w:rFonts w:ascii="Times New Roman" w:hAnsi="Times New Roman"/>
                <w:sz w:val="24"/>
                <w:szCs w:val="24"/>
              </w:rPr>
              <w:t xml:space="preserve">papieru 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o gramaturze 80g/m</w:t>
            </w:r>
            <w:r w:rsidRPr="000E5B0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B7BEF81" w14:textId="055688FA" w:rsidR="000E5B09" w:rsidRPr="000E5B09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oda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nik boczn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papieru o 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nies</w:t>
            </w:r>
            <w:r>
              <w:rPr>
                <w:rFonts w:ascii="Times New Roman" w:hAnsi="Times New Roman"/>
                <w:sz w:val="24"/>
                <w:szCs w:val="24"/>
              </w:rPr>
              <w:t>tandardowym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rozmiarze</w:t>
            </w:r>
          </w:p>
        </w:tc>
      </w:tr>
      <w:tr w:rsidR="000E5B09" w:rsidRPr="000E5B09" w14:paraId="635C3A49" w14:textId="77777777" w:rsidTr="0079574A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DA588" w14:textId="77777777" w:rsidR="000E5B09" w:rsidRPr="000E5B09" w:rsidRDefault="000E5B09" w:rsidP="000E5B09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Drukowanie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3816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min. 30 stron na minutę</w:t>
            </w:r>
          </w:p>
          <w:p w14:paraId="3E986A20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automatyczne drukowanie dwustronne</w:t>
            </w:r>
          </w:p>
          <w:p w14:paraId="782C280F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czas wydruku pierwszej strony maks. 10 sekund</w:t>
            </w:r>
          </w:p>
          <w:p w14:paraId="5109D0DE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obsługiwane formaty: A4, A5, A6, koperty</w:t>
            </w:r>
          </w:p>
          <w:p w14:paraId="009EB396" w14:textId="64B98D55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osi</w:t>
            </w:r>
            <w:r>
              <w:rPr>
                <w:rFonts w:ascii="Times New Roman" w:hAnsi="Times New Roman"/>
                <w:sz w:val="24"/>
                <w:szCs w:val="24"/>
              </w:rPr>
              <w:t>ąg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ana rozdzielczość 1200 x 1200 </w:t>
            </w:r>
            <w:proofErr w:type="spellStart"/>
            <w:r w:rsidRPr="000E5B0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0E5B09" w:rsidRPr="000E5B09" w14:paraId="04A60F0F" w14:textId="77777777" w:rsidTr="0079574A">
        <w:trPr>
          <w:trHeight w:val="403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4F695" w14:textId="77777777" w:rsidR="000E5B09" w:rsidRPr="000E5B09" w:rsidRDefault="000E5B09" w:rsidP="000E5B09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Sterownik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4A54B" w14:textId="309CCD88" w:rsidR="000E5B09" w:rsidRPr="000E5B09" w:rsidRDefault="000E5B09" w:rsidP="000E5B09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- obsługiwane systemy operacyjne: Windows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0E5B09" w:rsidRPr="000E5B09" w14:paraId="0897B70A" w14:textId="77777777" w:rsidTr="0079574A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C59A2" w14:textId="393A8937" w:rsidR="000E5B09" w:rsidRPr="000E5B09" w:rsidRDefault="0079574A" w:rsidP="000E5B09">
            <w:pPr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Wyposażenie w komplecie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3FDDE" w14:textId="77777777" w:rsidR="000E5B09" w:rsidRDefault="0079574A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przewód zasilający,</w:t>
            </w:r>
          </w:p>
          <w:p w14:paraId="41286945" w14:textId="2559FE4E" w:rsidR="0079574A" w:rsidRDefault="0079574A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zainstalowany komplet tonerów CMYK</w:t>
            </w:r>
            <w:r w:rsidR="00D26625">
              <w:rPr>
                <w:rFonts w:ascii="Times New Roman" w:hAnsi="Times New Roman"/>
                <w:sz w:val="24"/>
                <w:szCs w:val="24"/>
              </w:rPr>
              <w:t xml:space="preserve"> o maksymalnej pojemności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279BFB" w14:textId="30F8F2E1" w:rsidR="0079574A" w:rsidRPr="000E5B09" w:rsidRDefault="0079574A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dodatkowy </w:t>
            </w:r>
            <w:r w:rsidR="003532AA">
              <w:rPr>
                <w:rFonts w:ascii="Times New Roman" w:hAnsi="Times New Roman"/>
                <w:sz w:val="24"/>
                <w:szCs w:val="24"/>
              </w:rPr>
              <w:t>pojem</w:t>
            </w:r>
            <w:r w:rsidR="007B1A66">
              <w:rPr>
                <w:rFonts w:ascii="Times New Roman" w:hAnsi="Times New Roman"/>
                <w:sz w:val="24"/>
                <w:szCs w:val="24"/>
              </w:rPr>
              <w:t>n</w:t>
            </w:r>
            <w:r w:rsidR="003532AA">
              <w:rPr>
                <w:rFonts w:ascii="Times New Roman" w:hAnsi="Times New Roman"/>
                <w:sz w:val="24"/>
                <w:szCs w:val="24"/>
              </w:rPr>
              <w:t>ik na zużyty toner</w:t>
            </w:r>
          </w:p>
        </w:tc>
      </w:tr>
    </w:tbl>
    <w:p w14:paraId="6D6BE206" w14:textId="77777777" w:rsidR="006901FE" w:rsidRPr="000E5B09" w:rsidRDefault="006901FE"/>
    <w:sectPr w:rsidR="006901FE" w:rsidRPr="000E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17CE"/>
    <w:multiLevelType w:val="hybridMultilevel"/>
    <w:tmpl w:val="D788354E"/>
    <w:lvl w:ilvl="0" w:tplc="3BD6FD0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4143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21D3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4C3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490F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A20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28F2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830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2704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961F8"/>
    <w:multiLevelType w:val="hybridMultilevel"/>
    <w:tmpl w:val="5562FA74"/>
    <w:lvl w:ilvl="0" w:tplc="F97CA1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0115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7F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AF4F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0AD7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4C6E8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881C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A599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4E6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51F25"/>
    <w:multiLevelType w:val="hybridMultilevel"/>
    <w:tmpl w:val="00E82100"/>
    <w:lvl w:ilvl="0" w:tplc="60A4EC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A4FB9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9A0DC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4F9F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14785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2CAA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6A988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7EBA5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E27F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E"/>
    <w:rsid w:val="000E5B09"/>
    <w:rsid w:val="001C20E2"/>
    <w:rsid w:val="003532AA"/>
    <w:rsid w:val="006901FE"/>
    <w:rsid w:val="0079574A"/>
    <w:rsid w:val="007B1A66"/>
    <w:rsid w:val="00873331"/>
    <w:rsid w:val="00BB6D8F"/>
    <w:rsid w:val="00CA2BCE"/>
    <w:rsid w:val="00D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9CCB"/>
  <w15:chartTrackingRefBased/>
  <w15:docId w15:val="{11FDDFE4-20F2-4584-A31D-F8C724F7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B09"/>
    <w:pPr>
      <w:spacing w:line="259" w:lineRule="auto"/>
    </w:pPr>
    <w:rPr>
      <w:rFonts w:eastAsia="Times New Roman" w:cs="Times New Roman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E5B09"/>
    <w:pPr>
      <w:spacing w:after="0"/>
    </w:pPr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4</cp:revision>
  <dcterms:created xsi:type="dcterms:W3CDTF">2025-09-03T11:57:00Z</dcterms:created>
  <dcterms:modified xsi:type="dcterms:W3CDTF">2025-09-04T05:30:00Z</dcterms:modified>
</cp:coreProperties>
</file>