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59" w:rsidRDefault="00BC56A0" w:rsidP="00BC56A0">
      <w:pPr>
        <w:spacing w:after="0" w:line="240" w:lineRule="auto"/>
        <w:rPr>
          <w:rFonts w:ascii="Arial Narrow" w:eastAsia="Times New Roman" w:hAnsi="Arial Narrow" w:cs="Times New Roman"/>
          <w:b/>
          <w:bCs/>
          <w:lang w:eastAsia="pl-PL"/>
        </w:rPr>
      </w:pPr>
      <w:r w:rsidRPr="00BC56A0">
        <w:rPr>
          <w:rFonts w:ascii="Arial Narrow" w:eastAsia="Times New Roman" w:hAnsi="Arial Narrow" w:cs="Times New Roman"/>
          <w:b/>
          <w:bCs/>
          <w:lang w:eastAsia="pl-PL"/>
        </w:rPr>
        <w:t>ZAŁĄCZNIK NR 1 - FORMULARZ CENOWY</w:t>
      </w:r>
    </w:p>
    <w:p w:rsidR="00BC56A0" w:rsidRPr="00BC56A0" w:rsidRDefault="00BC56A0" w:rsidP="00BC56A0">
      <w:pPr>
        <w:spacing w:after="0" w:line="240" w:lineRule="auto"/>
        <w:rPr>
          <w:rFonts w:ascii="Arial Narrow" w:eastAsia="Times New Roman" w:hAnsi="Arial Narrow" w:cs="Times New Roman"/>
          <w:b/>
          <w:bCs/>
          <w:lang w:eastAsia="pl-PL"/>
        </w:rPr>
      </w:pPr>
      <w:r w:rsidRPr="00BC56A0">
        <w:rPr>
          <w:rFonts w:ascii="Arial Narrow" w:eastAsia="Times New Roman" w:hAnsi="Arial Narrow" w:cs="Times New Roman"/>
          <w:b/>
          <w:bCs/>
          <w:lang w:eastAsia="pl-PL"/>
        </w:rPr>
        <w:t xml:space="preserve"> </w:t>
      </w:r>
    </w:p>
    <w:p w:rsidR="00BC56A0" w:rsidRPr="00BC56A0" w:rsidRDefault="00BC56A0" w:rsidP="00BC56A0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:rsidR="00BC56A0" w:rsidRPr="00BC56A0" w:rsidRDefault="00BC56A0" w:rsidP="00BC56A0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BC56A0">
        <w:rPr>
          <w:rFonts w:ascii="Arial Narrow" w:eastAsia="Times New Roman" w:hAnsi="Arial Narrow" w:cs="Times New Roman"/>
          <w:b/>
          <w:bCs/>
          <w:lang w:eastAsia="pl-PL"/>
        </w:rPr>
        <w:t>Zadanie:</w:t>
      </w:r>
      <w:r w:rsidRPr="00BC56A0">
        <w:rPr>
          <w:rFonts w:ascii="Arial Narrow" w:eastAsia="Times New Roman" w:hAnsi="Arial Narrow" w:cs="Times New Roman"/>
          <w:lang w:eastAsia="pl-PL"/>
        </w:rPr>
        <w:t xml:space="preserve"> Wymiana rurociągów c.o. i </w:t>
      </w:r>
      <w:proofErr w:type="spellStart"/>
      <w:r w:rsidRPr="00BC56A0">
        <w:rPr>
          <w:rFonts w:ascii="Arial Narrow" w:eastAsia="Times New Roman" w:hAnsi="Arial Narrow" w:cs="Times New Roman"/>
          <w:lang w:eastAsia="pl-PL"/>
        </w:rPr>
        <w:t>c.w.u</w:t>
      </w:r>
      <w:proofErr w:type="spellEnd"/>
      <w:r w:rsidRPr="00BC56A0">
        <w:rPr>
          <w:rFonts w:ascii="Arial Narrow" w:eastAsia="Times New Roman" w:hAnsi="Arial Narrow" w:cs="Times New Roman"/>
          <w:lang w:eastAsia="pl-PL"/>
        </w:rPr>
        <w:t>. – MOSG Gdańsk, ul. Oliwska 35.</w:t>
      </w:r>
    </w:p>
    <w:tbl>
      <w:tblPr>
        <w:tblW w:w="9349" w:type="dxa"/>
        <w:tblCellSpacing w:w="15" w:type="dxa"/>
        <w:tblLook w:val="04A0" w:firstRow="1" w:lastRow="0" w:firstColumn="1" w:lastColumn="0" w:noHBand="0" w:noVBand="1"/>
      </w:tblPr>
      <w:tblGrid>
        <w:gridCol w:w="356"/>
        <w:gridCol w:w="5381"/>
        <w:gridCol w:w="821"/>
        <w:gridCol w:w="482"/>
        <w:gridCol w:w="1129"/>
        <w:gridCol w:w="1180"/>
      </w:tblGrid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lang w:eastAsia="pl-PL"/>
              </w:rPr>
              <w:t>Lp</w:t>
            </w:r>
            <w:r w:rsidRPr="00BC56A0">
              <w:rPr>
                <w:rFonts w:ascii="Arial Narrow" w:eastAsia="Times New Roman" w:hAnsi="Arial Narrow" w:cs="Times New Roman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Opis pozycji kosztorysowej (Zakres prac)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Jedn. miary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Cena jedn. netto [zł]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Wartość netto [zł]</w:t>
            </w: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Roboty demontażowe:</w:t>
            </w:r>
            <w:r w:rsidRPr="00BC56A0">
              <w:rPr>
                <w:rFonts w:ascii="Arial Narrow" w:eastAsia="Times New Roman" w:hAnsi="Arial Narrow" w:cs="Times New Roman"/>
                <w:lang w:eastAsia="pl-PL"/>
              </w:rPr>
              <w:t xml:space="preserve"> Demontaż rurociągów stalowych (4 nitki) wraz z armaturą w budynku i komorze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proofErr w:type="spellStart"/>
            <w:r w:rsidRPr="00BC56A0">
              <w:rPr>
                <w:rFonts w:ascii="Arial Narrow" w:eastAsia="Times New Roman" w:hAnsi="Arial Narrow" w:cs="Times New Roman"/>
                <w:lang w:eastAsia="pl-PL"/>
              </w:rPr>
              <w:t>kpl</w:t>
            </w:r>
            <w:proofErr w:type="spellEnd"/>
            <w:r w:rsidRPr="00BC56A0">
              <w:rPr>
                <w:rFonts w:ascii="Arial Narrow" w:eastAsia="Times New Roman" w:hAnsi="Arial Narrow" w:cs="Times New Roman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Prace przygotowawcze:</w:t>
            </w:r>
            <w:r w:rsidRPr="00BC56A0">
              <w:rPr>
                <w:rFonts w:ascii="Arial Narrow" w:eastAsia="Times New Roman" w:hAnsi="Arial Narrow" w:cs="Times New Roman"/>
                <w:lang w:eastAsia="pl-PL"/>
              </w:rPr>
              <w:t xml:space="preserve"> Czyszczenie kanału ciepłowniczego z zanieczyszczeń i pozostałości izolacji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proofErr w:type="spellStart"/>
            <w:r w:rsidRPr="00BC56A0">
              <w:rPr>
                <w:rFonts w:ascii="Arial Narrow" w:eastAsia="Times New Roman" w:hAnsi="Arial Narrow" w:cs="Times New Roman"/>
                <w:lang w:eastAsia="pl-PL"/>
              </w:rPr>
              <w:t>mb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Sieć C.O.:</w:t>
            </w:r>
            <w:r w:rsidRPr="00BC56A0">
              <w:rPr>
                <w:rFonts w:ascii="Arial Narrow" w:eastAsia="Times New Roman" w:hAnsi="Arial Narrow" w:cs="Times New Roman"/>
                <w:lang w:eastAsia="pl-PL"/>
              </w:rPr>
              <w:t xml:space="preserve"> Montaż rur stalowych preizolowanych DN 100 (R-100/200) wraz z kolanami (8 szt.) i przejściami szczelnymi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proofErr w:type="spellStart"/>
            <w:r w:rsidRPr="00BC56A0">
              <w:rPr>
                <w:rFonts w:ascii="Arial Narrow" w:eastAsia="Times New Roman" w:hAnsi="Arial Narrow" w:cs="Times New Roman"/>
                <w:lang w:eastAsia="pl-PL"/>
              </w:rPr>
              <w:t>mb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Sieć C.W.U. (Zasilanie):</w:t>
            </w:r>
            <w:r w:rsidRPr="00BC56A0">
              <w:rPr>
                <w:rFonts w:ascii="Arial Narrow" w:eastAsia="Times New Roman" w:hAnsi="Arial Narrow" w:cs="Times New Roman"/>
                <w:lang w:eastAsia="pl-PL"/>
              </w:rPr>
              <w:t xml:space="preserve"> Montaż rury stalowej preizolowanej DN 65 (R-65/140) wraz z kolanami (4 szt.)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proofErr w:type="spellStart"/>
            <w:r w:rsidRPr="00BC56A0">
              <w:rPr>
                <w:rFonts w:ascii="Arial Narrow" w:eastAsia="Times New Roman" w:hAnsi="Arial Narrow" w:cs="Times New Roman"/>
                <w:lang w:eastAsia="pl-PL"/>
              </w:rPr>
              <w:t>mb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Sieć C.W.U. (Cyrkulacja):</w:t>
            </w:r>
            <w:r w:rsidRPr="00BC56A0">
              <w:rPr>
                <w:rFonts w:ascii="Arial Narrow" w:eastAsia="Times New Roman" w:hAnsi="Arial Narrow" w:cs="Times New Roman"/>
                <w:lang w:eastAsia="pl-PL"/>
              </w:rPr>
              <w:t xml:space="preserve"> Montaż rury stalowej preizolowanej DN 40 (R-40/110) wraz z kolanami (4 szt.)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proofErr w:type="spellStart"/>
            <w:r w:rsidRPr="00BC56A0">
              <w:rPr>
                <w:rFonts w:ascii="Arial Narrow" w:eastAsia="Times New Roman" w:hAnsi="Arial Narrow" w:cs="Times New Roman"/>
                <w:lang w:eastAsia="pl-PL"/>
              </w:rPr>
              <w:t>mb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Armatura C.O.:</w:t>
            </w:r>
            <w:r w:rsidRPr="00BC56A0">
              <w:rPr>
                <w:rFonts w:ascii="Arial Narrow" w:eastAsia="Times New Roman" w:hAnsi="Arial Narrow" w:cs="Times New Roman"/>
                <w:lang w:eastAsia="pl-PL"/>
              </w:rPr>
              <w:t xml:space="preserve"> Dostawa i montaż zaworów odcinających DN 100 (budynek i komora)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Armatura C.W.U.:</w:t>
            </w:r>
            <w:r w:rsidRPr="00BC56A0">
              <w:rPr>
                <w:rFonts w:ascii="Arial Narrow" w:eastAsia="Times New Roman" w:hAnsi="Arial Narrow" w:cs="Times New Roman"/>
                <w:lang w:eastAsia="pl-PL"/>
              </w:rPr>
              <w:t xml:space="preserve"> Dostawa i montaż zaworów odcinających DN 65 (2 szt.) oraz DN 40 (2 szt.)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proofErr w:type="spellStart"/>
            <w:r w:rsidRPr="00BC56A0">
              <w:rPr>
                <w:rFonts w:ascii="Arial Narrow" w:eastAsia="Times New Roman" w:hAnsi="Arial Narrow" w:cs="Times New Roman"/>
                <w:lang w:eastAsia="pl-PL"/>
              </w:rPr>
              <w:t>kpl</w:t>
            </w:r>
            <w:proofErr w:type="spellEnd"/>
            <w:r w:rsidRPr="00BC56A0">
              <w:rPr>
                <w:rFonts w:ascii="Arial Narrow" w:eastAsia="Times New Roman" w:hAnsi="Arial Narrow" w:cs="Times New Roman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Badania i próby:</w:t>
            </w:r>
            <w:r w:rsidRPr="00BC56A0">
              <w:rPr>
                <w:rFonts w:ascii="Arial Narrow" w:eastAsia="Times New Roman" w:hAnsi="Arial Narrow" w:cs="Times New Roman"/>
                <w:lang w:eastAsia="pl-PL"/>
              </w:rPr>
              <w:t xml:space="preserve"> Próba szczelności instalacji (hydrauliczna) wraz z protokołem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proofErr w:type="spellStart"/>
            <w:r w:rsidRPr="00BC56A0">
              <w:rPr>
                <w:rFonts w:ascii="Arial Narrow" w:eastAsia="Times New Roman" w:hAnsi="Arial Narrow" w:cs="Times New Roman"/>
                <w:lang w:eastAsia="pl-PL"/>
              </w:rPr>
              <w:t>kpl</w:t>
            </w:r>
            <w:proofErr w:type="spellEnd"/>
            <w:r w:rsidRPr="00BC56A0">
              <w:rPr>
                <w:rFonts w:ascii="Arial Narrow" w:eastAsia="Times New Roman" w:hAnsi="Arial Narrow" w:cs="Times New Roman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Zabezpieczenie antykorozyjne:</w:t>
            </w:r>
            <w:r w:rsidRPr="00BC56A0">
              <w:rPr>
                <w:rFonts w:ascii="Arial Narrow" w:eastAsia="Times New Roman" w:hAnsi="Arial Narrow" w:cs="Times New Roman"/>
                <w:lang w:eastAsia="pl-PL"/>
              </w:rPr>
              <w:t xml:space="preserve"> Malowanie odsłoniętych części rurociągów w budynku i komorze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Roboty odtworzeniowe:</w:t>
            </w:r>
            <w:r w:rsidRPr="00BC56A0">
              <w:rPr>
                <w:rFonts w:ascii="Arial Narrow" w:eastAsia="Times New Roman" w:hAnsi="Arial Narrow" w:cs="Times New Roman"/>
                <w:lang w:eastAsia="pl-PL"/>
              </w:rPr>
              <w:t xml:space="preserve"> Montaż płyt betonowych (odzysk) oraz ustawienie krawężników (odzysk)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proofErr w:type="spellStart"/>
            <w:r w:rsidRPr="00BC56A0">
              <w:rPr>
                <w:rFonts w:ascii="Arial Narrow" w:eastAsia="Times New Roman" w:hAnsi="Arial Narrow" w:cs="Times New Roman"/>
                <w:lang w:eastAsia="pl-PL"/>
              </w:rPr>
              <w:t>mb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Roboty ziemne:</w:t>
            </w:r>
            <w:r w:rsidRPr="00BC56A0">
              <w:rPr>
                <w:rFonts w:ascii="Arial Narrow" w:eastAsia="Times New Roman" w:hAnsi="Arial Narrow" w:cs="Times New Roman"/>
                <w:lang w:eastAsia="pl-PL"/>
              </w:rPr>
              <w:t xml:space="preserve"> Zasypanie i zagęszczenie kanału (materiał z odzysku)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Zieleń:</w:t>
            </w:r>
            <w:r w:rsidRPr="00BC56A0">
              <w:rPr>
                <w:rFonts w:ascii="Arial Narrow" w:eastAsia="Times New Roman" w:hAnsi="Arial Narrow" w:cs="Times New Roman"/>
                <w:lang w:eastAsia="pl-PL"/>
              </w:rPr>
              <w:t xml:space="preserve"> Dostawa czarnoziemu, plantowanie i obsianie trawą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Utylizacja:</w:t>
            </w:r>
            <w:r w:rsidRPr="00BC56A0">
              <w:rPr>
                <w:rFonts w:ascii="Arial Narrow" w:eastAsia="Times New Roman" w:hAnsi="Arial Narrow" w:cs="Times New Roman"/>
                <w:lang w:eastAsia="pl-PL"/>
              </w:rPr>
              <w:t xml:space="preserve"> Wywóz i koszt utylizacji odpadów poremontowych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ryczałt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SUMA NETTO: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0,00 zł</w:t>
            </w: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PODATEK VAT (23%):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0,00 zł</w:t>
            </w:r>
          </w:p>
        </w:tc>
      </w:tr>
      <w:tr w:rsidR="00BC56A0" w:rsidRPr="00BC56A0" w:rsidTr="00BC56A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WARTOŚĆ BRUTTO OGÓŁEM: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before="120" w:after="120" w:line="276" w:lineRule="auto"/>
              <w:ind w:left="284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C56A0" w:rsidRPr="00BC56A0" w:rsidRDefault="00BC56A0" w:rsidP="00BC56A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pl-PL"/>
              </w:rPr>
            </w:pPr>
            <w:r w:rsidRPr="00BC56A0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0,00 zł</w:t>
            </w:r>
          </w:p>
        </w:tc>
      </w:tr>
    </w:tbl>
    <w:p w:rsidR="00BC56A0" w:rsidRPr="00BC56A0" w:rsidRDefault="00181B0A" w:rsidP="00BC56A0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pict>
          <v:rect id="_x0000_i1025" style="width:453.6pt;height:1.5pt" o:hralign="center" o:hrstd="t" o:hr="t" fillcolor="#a0a0a0" stroked="f"/>
        </w:pict>
      </w:r>
    </w:p>
    <w:p w:rsidR="00BC56A0" w:rsidRPr="00BC56A0" w:rsidRDefault="00BC56A0" w:rsidP="00BC56A0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BC56A0">
        <w:rPr>
          <w:rFonts w:ascii="Arial Narrow" w:eastAsia="Times New Roman" w:hAnsi="Arial Narrow" w:cs="Times New Roman"/>
          <w:b/>
          <w:bCs/>
          <w:lang w:eastAsia="pl-PL"/>
        </w:rPr>
        <w:t>Dodatkowe informacje:</w:t>
      </w:r>
    </w:p>
    <w:p w:rsidR="00BC56A0" w:rsidRPr="00BC56A0" w:rsidRDefault="00BC56A0" w:rsidP="00BC56A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 Narrow" w:eastAsia="Times New Roman" w:hAnsi="Arial Narrow" w:cs="Times New Roman"/>
          <w:lang w:eastAsia="pl-PL"/>
        </w:rPr>
      </w:pPr>
      <w:r w:rsidRPr="00BC56A0">
        <w:rPr>
          <w:rFonts w:ascii="Arial Narrow" w:eastAsia="Times New Roman" w:hAnsi="Arial Narrow" w:cs="Times New Roman"/>
          <w:lang w:eastAsia="pl-PL"/>
        </w:rPr>
        <w:t>Cena jednostkowa musi zawierać koszty zakupu materiałów (z wyłączeniem tych z odzysku), transportu, robocizny oraz pracy sprzętu.</w:t>
      </w:r>
    </w:p>
    <w:p w:rsidR="00BC56A0" w:rsidRPr="00881859" w:rsidRDefault="00BC56A0" w:rsidP="00881859">
      <w:pPr>
        <w:numPr>
          <w:ilvl w:val="0"/>
          <w:numId w:val="1"/>
        </w:numPr>
        <w:spacing w:before="100" w:beforeAutospacing="1" w:after="100" w:afterAutospacing="1" w:line="240" w:lineRule="auto"/>
        <w:ind w:left="1440"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1F2">
        <w:rPr>
          <w:rFonts w:ascii="Arial Narrow" w:eastAsia="Times New Roman" w:hAnsi="Arial Narrow" w:cs="Times New Roman"/>
          <w:lang w:eastAsia="pl-PL"/>
        </w:rPr>
        <w:t>Wykonawca musi uwzględnić wykonanie izolacji złączy na rurociągach preizolowanych zgodnie z technologią producenta.</w:t>
      </w:r>
    </w:p>
    <w:p w:rsidR="00881859" w:rsidRPr="00FC51F2" w:rsidRDefault="00881859" w:rsidP="00881859">
      <w:pPr>
        <w:spacing w:before="100" w:beforeAutospacing="1" w:after="100" w:afterAutospacing="1" w:line="240" w:lineRule="auto"/>
        <w:ind w:left="1440"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1859" w:rsidRDefault="00881859" w:rsidP="00881859">
      <w:r>
        <w:t>..................................................................</w:t>
      </w:r>
    </w:p>
    <w:p w:rsidR="00756110" w:rsidRDefault="00181B0A">
      <w:r>
        <w:rPr>
          <w:rFonts w:ascii="Arial Narrow" w:eastAsia="Times New Roman" w:hAnsi="Arial Narrow"/>
          <w:i/>
          <w:iCs/>
          <w:lang w:eastAsia="pl-PL"/>
        </w:rPr>
        <w:t>(</w:t>
      </w:r>
      <w:r>
        <w:rPr>
          <w:rFonts w:ascii="Arial Narrow" w:eastAsia="Times New Roman" w:hAnsi="Arial Narrow"/>
          <w:i/>
          <w:iCs/>
          <w:lang w:eastAsia="pl-PL"/>
        </w:rPr>
        <w:t>data oraz podpis i pieczęć Wykonawcy</w:t>
      </w:r>
      <w:r>
        <w:rPr>
          <w:rFonts w:ascii="Arial Narrow" w:eastAsia="Times New Roman" w:hAnsi="Arial Narrow"/>
          <w:i/>
          <w:iCs/>
          <w:lang w:eastAsia="pl-PL"/>
        </w:rPr>
        <w:t>)</w:t>
      </w:r>
      <w:bookmarkStart w:id="0" w:name="_GoBack"/>
      <w:bookmarkEnd w:id="0"/>
    </w:p>
    <w:sectPr w:rsidR="00756110" w:rsidSect="008818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87400"/>
    <w:multiLevelType w:val="multilevel"/>
    <w:tmpl w:val="E3DE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73B3F"/>
    <w:multiLevelType w:val="multilevel"/>
    <w:tmpl w:val="E3DE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531AA"/>
    <w:multiLevelType w:val="multilevel"/>
    <w:tmpl w:val="0816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0D"/>
    <w:rsid w:val="00181B0A"/>
    <w:rsid w:val="00756110"/>
    <w:rsid w:val="00881859"/>
    <w:rsid w:val="00BC56A0"/>
    <w:rsid w:val="00D82E0D"/>
    <w:rsid w:val="00FC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B7AC3-FD63-4B51-907B-EF976C97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1698</Characters>
  <Application>Microsoft Office Word</Application>
  <DocSecurity>0</DocSecurity>
  <Lines>14</Lines>
  <Paragraphs>3</Paragraphs>
  <ScaleCrop>false</ScaleCrop>
  <Company>Straż Graniczna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Grzesik Marcin</dc:creator>
  <cp:keywords/>
  <dc:description/>
  <cp:lastModifiedBy>Grzesik Marcin</cp:lastModifiedBy>
  <cp:revision>6</cp:revision>
  <dcterms:created xsi:type="dcterms:W3CDTF">2026-04-09T17:17:00Z</dcterms:created>
  <dcterms:modified xsi:type="dcterms:W3CDTF">2026-04-09T17:24:00Z</dcterms:modified>
</cp:coreProperties>
</file>